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docprops/core.xml" ContentType="application/vnd.openxmlformats-package.core-properti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="http://schemas.openxmlformats.org/wordprocessingml/2006/main" xmlns:a="http://schemas.openxmlformats.org/drawingml/2006/main" xmlns:wps="http://schemas.microsoft.com/office/word/2010/wordprocessingShape" xmlns:wpg="http://schemas.microsoft.com/office/word/2010/wordprocessingGroup" xmlns:wp14="http://schemas.microsoft.com/office/word/2010/wordprocessingDrawing" xmlns:w14="http://schemas.microsoft.com/office/word/2010/wordml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ne="http://schemas.microsoft.com/office/word/2006/wordml">
  <w:body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Introduction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Have you ever wanted to create your own minecraft game and run it on a public server? This class will teach you step-by-step how to do that.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We will create 3 plugins which completely describe the behavior of 3 different games:</w:t>
      </w:r>
    </w:p>
    <w:p>
      <w:pPr>
        <w:framePr w:w="0" w:h="0" w:vAnchor="margin" w:hAnchor="text" w:x="0" w:y="0"/>
        <w:numPr>
          <w:ilvl w:val="0"/>
          <w:numId w:val="1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Spleef</w:t>
      </w:r>
    </w:p>
    <w:p>
      <w:pPr>
        <w:framePr w:w="0" w:h="0" w:vAnchor="margin" w:hAnchor="text" w:x="0" w:y="0"/>
        <w:numPr>
          <w:ilvl w:val="0"/>
          <w:numId w:val="1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Bed Wars</w:t>
      </w:r>
    </w:p>
    <w:p>
      <w:pPr>
        <w:framePr w:w="0" w:h="0" w:vAnchor="margin" w:hAnchor="text" w:x="0" w:y="0"/>
        <w:numPr>
          <w:ilvl w:val="0"/>
          <w:numId w:val="1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Omaha Beach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rtl w:val="off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Plugins are easier to create and more player-friendly than mods. Plugins are also installed only on the server, which makes them easier to manage.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Typically mods are run off Forge on the client-side and the player needs to install them. The server will kick a player if it doesn't like their list of installed mods: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rtl w:val="off"/>
          <w:lang w:val="en-US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5731510" cy="28657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Grp="0" noSelect="0" noChangeAspect="1" noMove="0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 xml:space="preserve">Mods are also more difficult to create as they are written in java and use eclipse. The plugins we make will be created using a scratch program I wrote called </w:t>
      </w:r>
      <w:r>
        <w:rPr>
          <w:rFonts w:ascii="times new roman"/>
          <w:b/>
          <w:color w:val="000000"/>
          <w:sz w:val="18"/>
          <w:rtl w:val="off"/>
          <w:lang w:val="en-US"/>
        </w:rPr>
        <w:t>Blockly-Scriptcraft</w:t>
      </w:r>
      <w:r>
        <w:rPr>
          <w:rFonts w:ascii="times new roman"/>
          <w:color w:val="000000"/>
          <w:sz w:val="18"/>
          <w:rtl w:val="off"/>
          <w:lang w:val="en-US"/>
        </w:rPr>
        <w:t>. It looks like this: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lang w:val="en-US"/>
        </w:rPr>
        <w:drawing xmlns:mc="http://schemas.openxmlformats.org/markup-compatibility/2006">
          <wp:inline>
            <wp:extent cx="5731510" cy="26517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>
                      <a:picLocks noGrp="0" noSelect="0" noChangeAspect="1" noMove="0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Some popular plugins you may already be aware of are:</w:t>
      </w:r>
      <w:r>
        <w:rPr>
          <w:rFonts w:ascii="times new roman"/>
          <w:color w:val="000000"/>
          <w:sz w:val="18"/>
          <w:rtl w:val="off"/>
          <w:lang w:val="en-US"/>
        </w:rPr>
        <w:t xml:space="preserve"> </w:t>
      </w:r>
      <w:r>
        <w:rPr>
          <w:rFonts w:ascii="times new roman"/>
          <w:b/>
          <w:color w:val="000000"/>
          <w:sz w:val="18"/>
          <w:rtl w:val="off"/>
          <w:lang w:val="en-US"/>
        </w:rPr>
        <w:t>Essentials</w:t>
      </w:r>
      <w:r>
        <w:rPr>
          <w:rFonts w:ascii="times new roman"/>
          <w:color w:val="000000"/>
          <w:sz w:val="18"/>
          <w:rtl w:val="off"/>
          <w:lang w:val="en-US"/>
        </w:rPr>
        <w:t>,</w:t>
      </w:r>
      <w:r>
        <w:rPr>
          <w:rFonts w:ascii="times new roman"/>
          <w:color w:val="000000"/>
          <w:sz w:val="18"/>
          <w:rtl w:val="off"/>
          <w:lang w:val="en-US"/>
        </w:rPr>
        <w:t xml:space="preserve"> </w:t>
      </w:r>
      <w:r>
        <w:rPr>
          <w:rFonts w:ascii="times new roman"/>
          <w:b/>
          <w:color w:val="000000"/>
          <w:sz w:val="18"/>
          <w:rtl w:val="off"/>
          <w:lang w:val="en-US"/>
        </w:rPr>
        <w:t>Grief Prevention</w:t>
      </w:r>
      <w:r>
        <w:rPr>
          <w:rFonts w:ascii="times new roman"/>
          <w:color w:val="000000"/>
          <w:sz w:val="18"/>
          <w:rtl w:val="off"/>
          <w:lang w:val="en-US"/>
        </w:rPr>
        <w:t>, and</w:t>
      </w:r>
      <w:r>
        <w:rPr>
          <w:rFonts w:ascii="times new roman"/>
          <w:color w:val="000000"/>
          <w:sz w:val="18"/>
          <w:rtl w:val="off"/>
          <w:lang w:val="en-US"/>
        </w:rPr>
        <w:t xml:space="preserve"> </w:t>
      </w:r>
      <w:r>
        <w:rPr>
          <w:rFonts w:ascii="times new roman"/>
          <w:b/>
          <w:color w:val="000000"/>
          <w:sz w:val="18"/>
          <w:rtl w:val="off"/>
          <w:lang w:val="en-US"/>
        </w:rPr>
        <w:t>World Edit</w:t>
      </w:r>
      <w:r>
        <w:rPr>
          <w:rFonts w:ascii="times new roman"/>
          <w:color w:val="000000"/>
          <w:sz w:val="18"/>
          <w:rtl w:val="off"/>
          <w:lang w:val="en-US"/>
        </w:rPr>
        <w:t>.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This course consists of 24: 1 hour classes, 8 classes per game. We will create code in scratch and test the code on your own personal minecraft server.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We will also discuss how to install your game on a public (paid) server, and at that end of each class you will be given access to a minecraft game on a public server that demonstrates the code we discussed in class.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0"/>
          <w:rtl w:val="off"/>
          <w:lang w:val="en-US"/>
        </w:rPr>
      </w:pPr>
      <w:r>
        <w:rPr>
          <w:rFonts w:ascii="times new roman"/>
          <w:color w:val="000000"/>
          <w:sz w:val="40"/>
          <w:rtl w:val="off"/>
          <w:lang w:val="en-US"/>
        </w:rPr>
        <w:t>Pre-Requisites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Before registering students should have:</w:t>
      </w:r>
    </w:p>
    <w:p>
      <w:pPr>
        <w:framePr w:w="0" w:h="0" w:vAnchor="margin" w:hAnchor="text" w:x="0" w:y="0"/>
        <w:numPr>
          <w:ilvl w:val="0"/>
          <w:numId w:val="3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Windows 10 computer (not MAC or iPad)</w:t>
      </w:r>
    </w:p>
    <w:p>
      <w:pPr>
        <w:framePr w:w="0" w:h="0" w:vAnchor="margin" w:hAnchor="text" w:x="0" w:y="0"/>
        <w:numPr>
          <w:ilvl w:val="0"/>
          <w:numId w:val="3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A MoJang minecraft account</w:t>
      </w:r>
    </w:p>
    <w:p>
      <w:pPr>
        <w:framePr w:w="0" w:h="0" w:vAnchor="margin" w:hAnchor="text" w:x="0" w:y="0"/>
        <w:numPr>
          <w:ilvl w:val="0"/>
          <w:numId w:val="3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A microphone and speakers (or headset) connected to their computer</w:t>
      </w:r>
    </w:p>
    <w:p>
      <w:pPr>
        <w:framePr w:w="0" w:h="0" w:vAnchor="margin" w:hAnchor="text" w:x="0" w:y="0"/>
        <w:numPr>
          <w:ilvl w:val="0"/>
          <w:numId w:val="3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64-bit git for windows installed on their personal computer from:</w:t>
      </w:r>
      <w:r>
        <w:rPr>
          <w:rFonts w:ascii="Segoe UI"/>
          <w:color w:val="000000"/>
          <w:sz w:val="18"/>
          <w:rtl w:val="off"/>
          <w:lang w:val="en-US"/>
        </w:rPr>
        <w:t xml:space="preserve"> </w:t>
      </w:r>
      <w:r>
        <w:fldChar w:fldCharType="begin"/>
      </w:r>
      <w:r>
        <w:instrText xml:space="preserve"> HYPERLINK "https://git-scm.com/download/win" </w:instrText>
      </w:r>
      <w:r>
        <w:fldChar w:fldCharType="separate"/>
      </w:r>
      <w:r>
        <w:rPr>
          <w:rFonts w:ascii="Segoe UI"/>
          <w:color w:val="6d6d6d"/>
          <w:sz w:val="18"/>
          <w:u w:val="single"/>
          <w:rtl w:val="off"/>
          <w:lang w:val="en-US"/>
        </w:rPr>
        <w:t>https://git-scm.com/download/win</w:t>
      </w:r>
      <w:r>
        <w:fldChar w:fldCharType="end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Suggested age group: 8 to 16 years old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rtl w:val="off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Windows 10 Setup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0"/>
          <w:lang w:val="en-US"/>
        </w:rPr>
      </w:pPr>
      <w:r>
        <w:rPr>
          <w:rFonts w:ascii="times new roman"/>
          <w:color w:val="000000"/>
          <w:sz w:val="40"/>
          <w:rtl w:val="off"/>
          <w:lang w:val="en-US"/>
        </w:rPr>
        <w:t>Git</w:t>
      </w:r>
    </w:p>
    <w:p>
      <w:pPr>
        <w:framePr w:w="0" w:h="0" w:vAnchor="margin" w:hAnchor="text" w:x="0" w:y="0"/>
        <w:numPr>
          <w:ilvl w:val="0"/>
          <w:numId w:val="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Download 64-Bit Git for windows:</w:t>
      </w:r>
      <w:r>
        <w:rPr>
          <w:rFonts w:ascii="Segoe UI"/>
          <w:color w:val="000000"/>
          <w:sz w:val="18"/>
          <w:rtl w:val="off"/>
          <w:lang w:val="en-US"/>
        </w:rPr>
        <w:t xml:space="preserve"> </w:t>
      </w:r>
      <w:r>
        <w:fldChar w:fldCharType="begin"/>
      </w:r>
      <w:r>
        <w:instrText xml:space="preserve"> HYPERLINK "https://git-scm.com/download/win" </w:instrText>
      </w:r>
      <w:r>
        <w:fldChar w:fldCharType="separate"/>
      </w:r>
      <w:r>
        <w:rPr>
          <w:rFonts w:ascii="Segoe UI"/>
          <w:color w:val="6d6d6d"/>
          <w:sz w:val="18"/>
          <w:u w:val="single"/>
          <w:rtl w:val="off"/>
          <w:lang w:val="en-US"/>
        </w:rPr>
        <w:t>https://git-scm.com/download/win</w:t>
      </w:r>
      <w:r>
        <w:fldChar w:fldCharType="end"/>
      </w:r>
    </w:p>
    <w:p>
      <w:pPr>
        <w:framePr w:w="0" w:h="0" w:vAnchor="margin" w:hAnchor="text" w:x="0" w:y="0"/>
        <w:numPr>
          <w:ilvl w:val="0"/>
          <w:numId w:val="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Run the git install executable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0"/>
          <w:lang w:val="en-US"/>
        </w:rPr>
      </w:pPr>
      <w:r>
        <w:rPr>
          <w:rFonts w:ascii="times new roman"/>
          <w:color w:val="000000"/>
          <w:sz w:val="40"/>
          <w:rtl w:val="off"/>
          <w:lang w:val="en-US"/>
        </w:rPr>
        <w:t>Local Minecraft Server and Blockly</w:t>
      </w:r>
    </w:p>
    <w:p>
      <w:pPr>
        <w:framePr w:w="0" w:h="0" w:vAnchor="margin" w:hAnchor="text" w:x="0" w:y="0"/>
        <w:numPr>
          <w:ilvl w:val="0"/>
          <w:numId w:val="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Open a cmd window</w:t>
      </w:r>
    </w:p>
    <w:p>
      <w:pPr>
        <w:framePr w:w="0" w:h="0" w:vAnchor="margin" w:hAnchor="text" w:x="0" w:y="0"/>
        <w:numPr>
          <w:ilvl w:val="0"/>
          <w:numId w:val="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Hold the Windows key and press the r key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Segoe UI"/>
          <w:color w:val="000000"/>
          <w:sz w:val="18"/>
          <w:rtl w:val="off"/>
          <w:lang w:val="en-US"/>
        </w:rPr>
        <w:t>You should see:</w:t>
      </w:r>
      <w:r>
        <w:rPr>
          <w:rFonts w:ascii="Segoe UI"/>
          <w:color w:val="000000"/>
          <w:sz w:val="18"/>
          <w:rtl w:val="off"/>
          <w:lang w:val="en-US"/>
        </w:rPr>
        <w:br w:type="textWrapping"/>
      </w:r>
      <w:r>
        <w:rPr>
          <w:rFonts w:ascii="Segoe UI"/>
          <w:color w:val="000000"/>
          <w:sz w:val="18"/>
          <w:lang w:val="en-US"/>
        </w:rPr>
        <w:drawing xmlns:mc="http://schemas.openxmlformats.org/markup-compatibility/2006">
          <wp:inline>
            <wp:extent cx="3840480" cy="19831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>
                      <a:picLocks noGrp="0" noSelect="0" noChangeAspect="1" noMove="0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/>
          <w:color w:val="000000"/>
          <w:sz w:val="18"/>
          <w:lang w:val="en-US"/>
        </w:rPr>
        <w:br w:type="textWrapping"/>
      </w:r>
    </w:p>
    <w:p>
      <w:pPr>
        <w:framePr w:w="0" w:h="0" w:vAnchor="margin" w:hAnchor="text" w:x="0" w:y="0"/>
        <w:numPr>
          <w:ilvl w:val="0"/>
          <w:numId w:val="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Enter the command: cmd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Segoe UI"/>
          <w:color w:val="000000"/>
          <w:sz w:val="18"/>
          <w:rtl w:val="off"/>
          <w:lang w:val="en-US"/>
        </w:rPr>
        <w:t>You should see:</w:t>
      </w:r>
      <w:r>
        <w:rPr>
          <w:rFonts w:ascii="Segoe UI"/>
          <w:color w:val="000000"/>
          <w:sz w:val="18"/>
          <w:rtl w:val="off"/>
          <w:lang w:val="en-US"/>
        </w:rPr>
        <w:br w:type="textWrapping"/>
      </w:r>
      <w:r>
        <w:rPr>
          <w:rFonts w:ascii="Segoe UI"/>
          <w:color w:val="000000"/>
          <w:sz w:val="18"/>
          <w:lang w:val="en-US"/>
        </w:rPr>
        <w:drawing xmlns:mc="http://schemas.openxmlformats.org/markup-compatibility/2006">
          <wp:inline>
            <wp:extent cx="5731510" cy="2997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>
                      <a:picLocks noGrp="0" noSelect="0" noChangeAspect="1" noMove="0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/>
          <w:color w:val="000000"/>
          <w:sz w:val="18"/>
          <w:lang w:val="en-US"/>
        </w:rPr>
        <w:br w:type="textWrapping"/>
      </w:r>
    </w:p>
    <w:p>
      <w:pPr>
        <w:framePr w:w="0" w:h="0" w:vAnchor="margin" w:hAnchor="text" w:x="0" w:y="0"/>
        <w:numPr>
          <w:ilvl w:val="0"/>
          <w:numId w:val="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Enter the command:cd c:\</w:t>
      </w:r>
    </w:p>
    <w:p>
      <w:pPr>
        <w:framePr w:w="0" w:h="0" w:vAnchor="margin" w:hAnchor="text" w:x="0" w:y="0"/>
        <w:numPr>
          <w:ilvl w:val="0"/>
          <w:numId w:val="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Enter the command:git clone https://www.github.com/Paulware/MinecraftServer</w:t>
      </w:r>
    </w:p>
    <w:p>
      <w:pPr>
        <w:framePr w:w="0" w:h="0" w:vAnchor="margin" w:hAnchor="text" w:x="0" w:y="0"/>
        <w:numPr>
          <w:ilvl w:val="0"/>
          <w:numId w:val="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Enter the command:git clone https://www.github.com/Paulware/blocklyScriptcraft</w:t>
      </w:r>
    </w:p>
    <w:p>
      <w:pPr>
        <w:rPr>
          <w:lang w:val="en-US"/>
        </w:rPr>
      </w:pPr>
      <w:r>
        <w:rPr>
          <w:lang w:val="en-US"/>
        </w:rPr>
        <w:t>Run the server by double-clicking the runServer.bat file in c:\MinecraftServer from windows explorer like:</w:t>
      </w:r>
    </w:p>
    <w:p>
      <w:pPr>
        <w:rPr>
          <w:lang w:val="en-US"/>
        </w:rPr>
      </w:pPr>
      <w:r>
        <w:rPr>
          <w:lang w:val="en-US"/>
        </w:rPr>
        <w:drawing xmlns:mc="http://schemas.openxmlformats.org/markup-compatibility/2006">
          <wp:inline>
            <wp:extent cx="5731510" cy="30816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>
                      <a:picLocks noGrp="0" noSelect="0" noChangeAspect="1" noMove="0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t>Run the scratch program by double-clicking C:\BlocklyScriptcraft\blocklyScriptcraft.html and open using google chrome like:</w:t>
      </w:r>
      <w:r>
        <w:rPr>
          <w:lang w:val="en-US"/>
        </w:rPr>
        <w:br w:type="textWrapping"/>
      </w:r>
      <w:r>
        <w:rPr>
          <w:lang w:val="en-US"/>
        </w:rPr>
        <w:drawing xmlns:mc="http://schemas.openxmlformats.org/markup-compatibility/2006">
          <wp:inline>
            <wp:extent cx="5731510" cy="19691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>
                      <a:picLocks noGrp="0" noSelect="0" noChangeAspect="1" noMove="0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Blockly-Scriptcraft Overview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b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5731510" cy="30543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>
                      <a:picLocks noGrp="0" noSelect="0" noChangeAspect="1" noMove="0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/>
          <w:color w:val="000000"/>
          <w:sz w:val="18"/>
          <w:rtl w:val="off"/>
          <w:lang w:val="en-US"/>
        </w:rPr>
        <w:t>Blockly-Scriptcraft</w:t>
      </w:r>
      <w:r>
        <w:rPr>
          <w:rFonts w:ascii="times new roman"/>
          <w:color w:val="000000"/>
          <w:sz w:val="18"/>
          <w:rtl w:val="off"/>
          <w:lang w:val="en-US"/>
        </w:rPr>
        <w:t xml:space="preserve"> will allow you to visually program a minecraft plugin just like you would make a scratch program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This program should be run from the chrome browser only. To open it, double click on the blocklyScriptcraft.html file in the BlocklyScriptcraft directory on your personal computer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On the left side is a menu that can be expanded to show sub-menus. Here you will find the blocks that you need to create your minigame</w:t>
      </w:r>
      <w:r>
        <w:rPr>
          <w:rFonts w:ascii="Segoe UI"/>
          <w:color w:val="000000"/>
          <w:sz w:val="18"/>
          <w:lang w:val="en-US"/>
        </w:rPr>
        <w:br w:type="textWrapping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Above the menu is a Search For Block feature that will allow you find any block quickly. To try this out, type "function" into the Search for Block area. It should respond with: Function =&gt; Scriptcraft Coding, Functions. This means that the function block is found under the Scriptcraft Coding Menu, subMenu: Functions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To the right of the Search For Block feature are 3 tabs:</w:t>
      </w:r>
    </w:p>
    <w:p>
      <w:pPr>
        <w:framePr w:w="0" w:h="0" w:vAnchor="margin" w:hAnchor="text" w:x="0" w:y="0"/>
        <w:numPr>
          <w:ilvl w:val="0"/>
          <w:numId w:val="7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Blocks, which shows the current blocks being created</w:t>
      </w:r>
    </w:p>
    <w:p>
      <w:pPr>
        <w:framePr w:w="0" w:h="0" w:vAnchor="margin" w:hAnchor="text" w:x="0" w:y="0"/>
        <w:numPr>
          <w:ilvl w:val="0"/>
          <w:numId w:val="7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Javascript, which shows the javascript and allows you to download into the scriptcraft/plugins directory</w:t>
      </w:r>
    </w:p>
    <w:p>
      <w:pPr>
        <w:framePr w:w="0" w:h="0" w:vAnchor="margin" w:hAnchor="text" w:x="0" w:y="0"/>
        <w:numPr>
          <w:ilvl w:val="0"/>
          <w:numId w:val="7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Project, which allows you to save and load the current project block definitions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On the lower right is a trash can. You can drag blocks into the trash can to delete them. You can also delete or disable a block by right-clicking on the block and selecting delete or disable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One useful feature is the duplicate block feature. You can duplicate a block, by right-clicking on the block and selecting duplicate.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b/>
          <w:color w:val="000000"/>
          <w:sz w:val="18"/>
          <w:rtl w:val="off"/>
          <w:lang w:val="en-US"/>
        </w:rPr>
        <w:t>Note:</w:t>
      </w:r>
      <w:r>
        <w:rPr>
          <w:rFonts w:ascii="times new roman"/>
          <w:color w:val="000000"/>
          <w:sz w:val="18"/>
          <w:rtl w:val="off"/>
          <w:lang w:val="en-US"/>
        </w:rPr>
        <w:t xml:space="preserve"> </w:t>
      </w:r>
      <w:r>
        <w:rPr>
          <w:rFonts w:ascii="times new roman"/>
          <w:color w:val="000000"/>
          <w:sz w:val="18"/>
          <w:rtl w:val="off"/>
          <w:lang w:val="en-US"/>
        </w:rPr>
        <w:t>The javascript is automatically created by Blockly-Scriptcraft. You will not need to manually edit this code.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After creating your blocks, click on the "Download to SpigotMC/scriptcraft/plugins" button, and save the file as test.js.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5731510" cy="34855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>
                      <a:picLocks noGrp="0" noSelect="0" noChangeAspect="1" noMove="0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The second time you press the "Download to SpigotMC/scriptcraft/plugins" button it will try to save to test.js(1) copy.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b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5731510" cy="34855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>
                      <a:picLocks noGrp="0" noSelect="0" noChangeAspect="1" noMove="0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b/>
          <w:color w:val="000000"/>
          <w:sz w:val="18"/>
          <w:rtl w:val="off"/>
          <w:lang w:val="en-US"/>
        </w:rPr>
        <w:t>Do NOT use this option, it will confuse the server</w:t>
      </w:r>
      <w:r>
        <w:rPr>
          <w:rFonts w:ascii="times new roman"/>
          <w:color w:val="000000"/>
          <w:sz w:val="18"/>
          <w:rtl w:val="off"/>
          <w:lang w:val="en-US"/>
        </w:rPr>
        <w:t>, click on test.js and press ok to overwrite instead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3484245" cy="12414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>
                      <a:picLocks noGrp="0" noSelect="0" noChangeAspect="1" noMove="0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4245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This will place your code in an area that the minecraft server can find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Next, in the server console window, execute the command: reload. This tells the server to read all the plugins that are available in the scriptcraft/plugins directory.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By aware that sometimes the server will show an error when you issue the reload command. This is an indicator that there is something wrong with the blocks.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Next run your code by issuing the server command: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js test()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This allows you to test the function that you have just created in blockly-scriptcraft.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Also at this time check the server window, sometimes error appear when the test function is executed. This is another indicator that there is something wrong with the blocks.</w:t>
      </w:r>
      <w:r>
        <w:rPr>
          <w:rFonts w:ascii="times new roman"/>
          <w:color w:val="000000"/>
          <w:sz w:val="18"/>
          <w:lang w:val="en-US"/>
        </w:rPr>
        <w:br w:type="textWrapping"/>
      </w:r>
    </w:p>
    <w:p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0"/>
          <w:rtl w:val="off"/>
          <w:lang w:val="en-US"/>
        </w:rPr>
      </w:pPr>
      <w:r>
        <w:rPr>
          <w:rFonts w:ascii="times new roman"/>
          <w:color w:val="000000"/>
          <w:sz w:val="40"/>
          <w:rtl w:val="off"/>
          <w:lang w:val="en-US"/>
        </w:rPr>
        <w:t>Project 1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0"/>
          <w:lang w:val="en-US"/>
        </w:rPr>
      </w:pPr>
      <w:r>
        <w:rPr>
          <w:rFonts w:ascii="times new roman"/>
          <w:color w:val="000000"/>
          <w:sz w:val="40"/>
          <w:rtl w:val="off"/>
          <w:lang w:val="en-US"/>
        </w:rPr>
        <w:t xml:space="preserve">   Spleef MiniGame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36"/>
          <w:lang w:val="en-US"/>
        </w:rPr>
      </w:pPr>
      <w:r>
        <w:rPr>
          <w:rFonts w:ascii="times new roman"/>
          <w:color w:val="000000"/>
          <w:sz w:val="36"/>
          <w:rtl w:val="off"/>
          <w:lang w:val="en-US"/>
        </w:rPr>
        <w:t>Highlights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Install your own minecraft server on your personal computer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Creating a lobby and spawn point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Select team color and prevent friendly damage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Protect certain types of blocks from destruction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Detect game winner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Reset the game world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Setup a public web server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36"/>
          <w:lang w:val="en-US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3147695" cy="14820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>
                      <a:picLocks noGrp="0" noSelect="0" noChangeAspect="1" noMove="0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7695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Spleef is a classic minecraft minigame which has players battle on a fragile snow surface above a lava bed.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0"/>
          <w:lang w:val="en-US"/>
        </w:rPr>
      </w:pPr>
      <w:r>
        <w:rPr>
          <w:rFonts w:ascii="times new roman"/>
          <w:color w:val="000000"/>
          <w:sz w:val="40"/>
          <w:rtl w:val="off"/>
          <w:lang w:val="en-US"/>
        </w:rPr>
        <w:t>Special Rules</w:t>
      </w:r>
    </w:p>
    <w:p>
      <w:pPr>
        <w:framePr w:w="0" w:h="0" w:vAnchor="margin" w:hAnchor="text" w:x="0" w:y="0"/>
        <w:numPr>
          <w:ilvl w:val="0"/>
          <w:numId w:val="5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Players are only allowed to destroy snow blocks, the plugin will cancel all other block destruction</w:t>
      </w:r>
    </w:p>
    <w:p>
      <w:pPr>
        <w:framePr w:w="0" w:h="0" w:vAnchor="margin" w:hAnchor="text" w:x="0" w:y="0"/>
        <w:numPr>
          <w:ilvl w:val="0"/>
          <w:numId w:val="5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This version allows the player to select a team color, any friendly damage is cancelled</w:t>
      </w:r>
    </w:p>
    <w:p>
      <w:pPr>
        <w:framePr w:w="0" w:h="0" w:vAnchor="margin" w:hAnchor="text" w:x="0" w:y="0"/>
        <w:numPr>
          <w:ilvl w:val="0"/>
          <w:numId w:val="5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No respawn is allowed, a player that dies will become a spectator on respawn</w:t>
      </w:r>
    </w:p>
    <w:p>
      <w:pPr>
        <w:framePr w:w="0" w:h="0" w:vAnchor="margin" w:hAnchor="text" w:x="0" w:y="0"/>
        <w:numPr>
          <w:ilvl w:val="0"/>
          <w:numId w:val="5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The game is over when only one team remains</w:t>
      </w:r>
    </w:p>
    <w:p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Snowball Effect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When a snowball hits a snow_block, the snow block should be deleted (changed to air)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5731510" cy="17672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>
                      <a:picLocks noGrp="0" noSelect="0" noChangeAspect="1" noMove="0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To test this effect: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Open blockly-scriptcraft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Delete any blocks if there are some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Select a function block from Scriptcraft Coding and drag it over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Name the function block: test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Place the above code in the function block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Use Search for Block feature to find missing blocks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Download test.js to your MinecraftServer/scriptcraft/plugins directory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Run the server by executing runServer.bat located in the spigotMC directory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Open the server console and type:</w:t>
      </w:r>
      <w:r>
        <w:rPr>
          <w:rFonts w:ascii="Segoe UI"/>
          <w:color w:val="000000"/>
          <w:sz w:val="18"/>
          <w:rtl w:val="off"/>
          <w:lang w:val="en-US"/>
        </w:rPr>
        <w:t xml:space="preserve"> </w:t>
      </w:r>
      <w:r>
        <w:rPr>
          <w:rFonts w:ascii="Segoe UI"/>
          <w:b/>
          <w:color w:val="000000"/>
          <w:sz w:val="18"/>
          <w:rtl w:val="off"/>
          <w:lang w:val="en-US"/>
        </w:rPr>
        <w:t>reload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Run the function with the console command:</w:t>
      </w:r>
      <w:r>
        <w:rPr>
          <w:rFonts w:ascii="Segoe UI"/>
          <w:color w:val="000000"/>
          <w:sz w:val="18"/>
          <w:rtl w:val="off"/>
          <w:lang w:val="en-US"/>
        </w:rPr>
        <w:t xml:space="preserve"> </w:t>
      </w:r>
      <w:r>
        <w:rPr>
          <w:rFonts w:ascii="Segoe UI"/>
          <w:b/>
          <w:color w:val="000000"/>
          <w:sz w:val="18"/>
          <w:rtl w:val="off"/>
          <w:lang w:val="en-US"/>
        </w:rPr>
        <w:t>js test()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Open minecraft, muliplayer and connect to server: localhost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Give yourself snowballs with the server command:</w:t>
      </w:r>
      <w:r>
        <w:rPr>
          <w:rFonts w:ascii="Segoe UI"/>
          <w:color w:val="000000"/>
          <w:sz w:val="18"/>
          <w:rtl w:val="off"/>
          <w:lang w:val="en-US"/>
        </w:rPr>
        <w:t xml:space="preserve"> </w:t>
      </w:r>
      <w:r>
        <w:rPr>
          <w:rFonts w:ascii="Segoe UI"/>
          <w:b/>
          <w:color w:val="000000"/>
          <w:sz w:val="18"/>
          <w:rtl w:val="off"/>
          <w:lang w:val="en-US"/>
        </w:rPr>
        <w:t>give @a snowball 16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Give yourself snowblocks with the server command:</w:t>
      </w:r>
      <w:r>
        <w:rPr>
          <w:rFonts w:ascii="Segoe UI"/>
          <w:color w:val="000000"/>
          <w:sz w:val="18"/>
          <w:rtl w:val="off"/>
          <w:lang w:val="en-US"/>
        </w:rPr>
        <w:t xml:space="preserve"> </w:t>
      </w:r>
      <w:r>
        <w:rPr>
          <w:rFonts w:ascii="Segoe UI"/>
          <w:b/>
          <w:color w:val="000000"/>
          <w:sz w:val="18"/>
          <w:rtl w:val="off"/>
          <w:lang w:val="en-US"/>
        </w:rPr>
        <w:t>give @a snowblock 16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Lay some snowblocks down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Throw a snowball at the snowblock, the snowblock should disappear (turn to air)</w:t>
      </w:r>
    </w:p>
    <w:p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Spleef Scoreboard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When the first person joins the server after server reset, the scoreboard is created.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Segoe UI"/>
          <w:color w:val="000000"/>
          <w:sz w:val="18"/>
          <w:lang w:val="en-US"/>
        </w:rPr>
        <w:drawing xmlns:mc="http://schemas.openxmlformats.org/markup-compatibility/2006">
          <wp:inline>
            <wp:extent cx="5053330" cy="2454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>
                      <a:picLocks noGrp="0" noSelect="0" noChangeAspect="1" noMove="0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333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When a player dies, all other players gain a point on their scoreboard</w:t>
      </w:r>
      <w:r>
        <w:rPr>
          <w:rFonts w:ascii="times new roman"/>
          <w:color w:val="000000"/>
          <w:sz w:val="18"/>
          <w:lang w:val="en-US"/>
        </w:rPr>
        <w:br w:type="textWrapping"/>
      </w:r>
    </w:p>
    <w:p>
      <w:r>
        <w:rPr/>
        <w:drawing xmlns:mc="http://schemas.openxmlformats.org/markup-compatibility/2006">
          <wp:inline>
            <wp:extent cx="5731510" cy="28879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>
                      <a:picLocks noGrp="0" noSelect="0" noChangeAspect="1" noMove="0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Protect All Blocks except Snow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rtl w:val="off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The protect a block from destruction, use the block break event, and check the type of the block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When the blocktype is one that you want to protect, cancel the event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In our case, we only want to allow snow blocks to be broken, so we will use the logic: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b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5731510" cy="14058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>
                      <a:picLocks noGrp="0" noSelect="0" noChangeAspect="1" noMove="0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b/>
          <w:color w:val="000000"/>
          <w:sz w:val="18"/>
          <w:rtl w:val="off"/>
          <w:lang w:val="en-US"/>
        </w:rPr>
        <w:t>Note:</w:t>
      </w:r>
      <w:r>
        <w:rPr>
          <w:rFonts w:ascii="times new roman"/>
          <w:color w:val="000000"/>
          <w:sz w:val="18"/>
          <w:rtl w:val="off"/>
          <w:lang w:val="en-US"/>
        </w:rPr>
        <w:t>This does not protect a block from explosive damage, to do that we need to cancel the explosion based on location.</w:t>
      </w:r>
    </w:p>
    <w:p/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Randomize Chest Contents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When the first person joins the server, the contents of all chests should be randomized from a list:</w:t>
      </w:r>
      <w:r>
        <w:rPr>
          <w:rFonts w:ascii="Segoe UI"/>
          <w:color w:val="000000"/>
          <w:sz w:val="18"/>
          <w:lang w:val="en-US"/>
        </w:rPr>
        <w:br w:type="textWrapping"/>
      </w:r>
    </w:p>
    <w:p>
      <w:r>
        <w:rPr/>
        <w:drawing xmlns:mc="http://schemas.openxmlformats.org/markup-compatibility/2006">
          <wp:inline>
            <wp:extent cx="5731510" cy="1790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>
                      <a:picLocks noGrp="0" noSelect="0" noChangeAspect="1" noMove="0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Set spawn point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There are 2 server commands that set the spawn point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The world spawn command sets a general location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The setspawn command sets a specific location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When a player joins a server or respawns they are sent to the spawn point.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This should be the location of your lobby.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These commands should be set when the first serverJoin event is triggered after a server reload.</w:t>
      </w:r>
      <w:r>
        <w:rPr>
          <w:rFonts w:ascii="Segoe UI"/>
          <w:color w:val="000000"/>
          <w:sz w:val="18"/>
          <w:lang w:val="en-US"/>
        </w:rPr>
        <w:br w:type="textWrapping"/>
      </w:r>
    </w:p>
    <w:p>
      <w:r>
        <w:rPr/>
        <w:drawing xmlns:mc="http://schemas.openxmlformats.org/markup-compatibility/2006">
          <wp:inline>
            <wp:extent cx="3629025" cy="5003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>
                      <a:picLocks noGrp="0" noSelect="0" noChangeAspect="1" noMove="0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Detect if a player is joining this game for the first time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If a player disconnects and reconnects to the server, you may want to have them continue with the same settings they left with.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This code will determine if the player has been in this same game previously.</w:t>
      </w:r>
      <w:r>
        <w:rPr>
          <w:rFonts w:ascii="Segoe UI"/>
          <w:color w:val="000000"/>
          <w:sz w:val="18"/>
          <w:lang w:val="en-US"/>
        </w:rPr>
        <w:br w:type="textWrapping"/>
      </w:r>
    </w:p>
    <w:p>
      <w:r>
        <w:rPr/>
        <w:drawing xmlns:mc="http://schemas.openxmlformats.org/markup-compatibility/2006">
          <wp:inline>
            <wp:extent cx="5731510" cy="39249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>
                      <a:picLocks noGrp="0" noSelect="0" noChangeAspect="1" noMove="0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Spleef Lobby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Most of the work on a lobby is done in the minecraft world itself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The only plugin work is to hande a click on a sign which will then assign a player to a team and teleport them to the team location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This code will handle a mouse click and select a team when a team sign is clicked on</w:t>
      </w:r>
    </w:p>
    <w:p>
      <w:r>
        <w:rPr/>
        <w:drawing xmlns:mc="http://schemas.openxmlformats.org/markup-compatibility/2006">
          <wp:inline>
            <wp:extent cx="5553710" cy="23291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>
                      <a:picLocks noGrp="0" noSelect="0" noChangeAspect="1" noMove="0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37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Select team color (at lobby)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When a player clicks on a sign (in the lobby), the second line of the sign indicates which team the player is selecting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 xml:space="preserve">Care should be taken to avoid letting a player select a different team (than previously selected). </w:t>
      </w:r>
    </w:p>
    <w:p>
      <w:r>
        <w:rPr/>
        <w:drawing xmlns:mc="http://schemas.openxmlformats.org/markup-compatibility/2006">
          <wp:inline>
            <wp:extent cx="5731510" cy="27743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>
                      <a:picLocks noGrp="0" noSelect="0" noChangeAspect="1" noMove="0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rtl w:val="off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Cancel Friendly Damage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When a player damages a player on their same team, the event should be cancelled.</w:t>
      </w:r>
      <w:r>
        <w:rPr>
          <w:rFonts w:ascii="Segoe UI"/>
          <w:color w:val="000000"/>
          <w:sz w:val="18"/>
          <w:lang w:val="en-US"/>
        </w:rPr>
        <w:br w:type="textWrapping"/>
      </w:r>
    </w:p>
    <w:p>
      <w:r>
        <w:rPr/>
        <w:drawing xmlns:mc="http://schemas.openxmlformats.org/markup-compatibility/2006">
          <wp:inline>
            <wp:extent cx="5731510" cy="14541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>
                      <a:picLocks noGrp="0" noSelect="0" noChangeAspect="1" noMove="0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Set player location based on team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After a team is selected ( by clicking on an oak sign ), this code will teleport a player to their team spawn point</w:t>
      </w:r>
      <w:r>
        <w:rPr>
          <w:rFonts w:ascii="Segoe UI"/>
          <w:color w:val="000000"/>
          <w:sz w:val="18"/>
          <w:lang w:val="en-US"/>
        </w:rPr>
        <w:br w:type="textWrapping"/>
      </w:r>
    </w:p>
    <w:p>
      <w:r>
        <w:rPr/>
        <w:drawing xmlns:mc="http://schemas.openxmlformats.org/markup-compatibility/2006">
          <wp:inline>
            <wp:extent cx="5731510" cy="34499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>
                      <a:picLocks noGrp="0" noSelect="0" noChangeAspect="1" noMove="0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Detect Winner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When a player dies, count the number of active teams. When there is only 1 team left, that team has won.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Kick all players and send them a message congratulating the team that won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Also, reset gameId variable so the game will reset when the next player rejoins the server.</w:t>
      </w:r>
      <w:r>
        <w:rPr>
          <w:rFonts w:ascii="Segoe UI"/>
          <w:color w:val="000000"/>
          <w:sz w:val="18"/>
          <w:lang w:val="en-US"/>
        </w:rPr>
        <w:br w:type="textWrapping"/>
      </w:r>
    </w:p>
    <w:p>
      <w:r>
        <w:rPr/>
        <w:drawing xmlns:mc="http://schemas.openxmlformats.org/markup-compatibility/2006">
          <wp:inline>
            <wp:extent cx="5731510" cy="24784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>
                      <a:picLocks noGrp="0" noSelect="0" noChangeAspect="1" noMove="0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How to setup a public web-server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rtl w:val="off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 xml:space="preserve">There are </w:t>
      </w:r>
      <w:r>
        <w:fldChar w:fldCharType="begin"/>
      </w:r>
      <w:r>
        <w:instrText xml:space="preserve"> HYPERLINK "https://www.google.com/search?q=minecraft+server+rent&amp;oq=minecraft+server+rent&amp;aqs=chrome..69i57.8933j0j8&amp;sourceid=chrome&amp;ie=UTF-8" </w:instrText>
      </w:r>
      <w:r>
        <w:fldChar w:fldCharType="separate"/>
      </w:r>
      <w:r>
        <w:rPr>
          <w:rFonts w:ascii="times new roman"/>
          <w:color w:val="6d6d6d"/>
          <w:sz w:val="18"/>
          <w:u w:val="single"/>
          <w:rtl w:val="off"/>
          <w:lang w:val="en-US"/>
        </w:rPr>
        <w:t>many public minecraft servers available</w:t>
      </w:r>
      <w:r>
        <w:fldChar w:fldCharType="end"/>
      </w:r>
      <w:r>
        <w:rPr>
          <w:rFonts w:ascii="times new roman"/>
          <w:color w:val="000000"/>
          <w:sz w:val="18"/>
          <w:rtl w:val="off"/>
          <w:lang w:val="en-US"/>
        </w:rPr>
        <w:t>. Most are very similar.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It all comes down to cost versus playability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Here is the price chart for apexminecrafthosting.com: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5731510" cy="2832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>
                      <a:picLocks noGrp="0" noSelect="0" noChangeAspect="1" noMove="0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Servers use file transfer protocol (FTP) to move files from your personal computer to the web-site: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5731510" cy="30543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>
                      <a:picLocks noGrp="0" noSelect="0" noChangeAspect="1" noMove="0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You need to copy scriptcraft.jar to the plugins directory, and copy over the files in your world directory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5731510" cy="25273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>
                      <a:picLocks noGrp="0" noSelect="0" noChangeAspect="1" noMove="0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Then use the console to restart the server</w:t>
      </w:r>
      <w:r>
        <w:rPr>
          <w:rFonts w:ascii="Segoe UI"/>
          <w:color w:val="000000"/>
          <w:sz w:val="18"/>
          <w:lang w:val="en-US"/>
        </w:rPr>
        <w:br w:type="textWrapping"/>
      </w:r>
    </w:p>
    <w:p>
      <w:r>
        <w:rPr/>
        <w:drawing xmlns:mc="http://schemas.openxmlformats.org/markup-compatibility/2006">
          <wp:inline>
            <wp:extent cx="5731510" cy="24930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>
                      <a:picLocks noGrp="0" noSelect="0" noChangeAspect="1" noMove="0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0"/>
          <w:rtl w:val="off"/>
          <w:lang w:val="en-US"/>
        </w:rPr>
      </w:pPr>
      <w:r>
        <w:rPr>
          <w:rFonts w:ascii="times new roman"/>
          <w:color w:val="000000"/>
          <w:sz w:val="40"/>
          <w:rtl w:val="off"/>
          <w:lang w:val="en-US"/>
        </w:rPr>
        <w:t xml:space="preserve">Project </w:t>
      </w:r>
      <w:r>
        <w:rPr>
          <w:rFonts w:ascii="times new roman"/>
          <w:color w:val="000000"/>
          <w:sz w:val="40"/>
          <w:rtl w:val="off"/>
          <w:lang w:val="en-US"/>
        </w:rPr>
        <w:t>2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0"/>
          <w:lang w:val="en-US"/>
        </w:rPr>
      </w:pPr>
      <w:r>
        <w:rPr>
          <w:rFonts w:ascii="times new roman"/>
          <w:color w:val="000000"/>
          <w:sz w:val="40"/>
          <w:rtl w:val="off"/>
          <w:lang w:val="en-US"/>
        </w:rPr>
        <w:t xml:space="preserve">   </w:t>
      </w:r>
      <w:r>
        <w:rPr>
          <w:rFonts w:ascii="times new roman"/>
          <w:color w:val="000000"/>
          <w:sz w:val="40"/>
          <w:rtl w:val="off"/>
          <w:lang w:val="en-US"/>
        </w:rPr>
        <w:t>Bedwars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0"/>
          <w:lang w:val="en-US"/>
        </w:rPr>
      </w:pPr>
      <w:r>
        <w:rPr>
          <w:rFonts w:ascii="times new roman"/>
          <w:color w:val="000000"/>
          <w:sz w:val="40"/>
          <w:rtl w:val="off"/>
          <w:lang w:val="en-US"/>
        </w:rPr>
        <w:t>Special Rules</w:t>
      </w:r>
    </w:p>
    <w:p>
      <w:pPr>
        <w:framePr w:w="0" w:h="0" w:vAnchor="margin" w:hAnchor="text" w:x="0" w:y="0"/>
        <w:numPr>
          <w:ilvl w:val="0"/>
          <w:numId w:val="8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When a player's team bed is destroyed they can no longer respawn</w:t>
      </w:r>
    </w:p>
    <w:p>
      <w:pPr>
        <w:framePr w:w="0" w:h="0" w:vAnchor="margin" w:hAnchor="text" w:x="0" w:y="0"/>
        <w:numPr>
          <w:ilvl w:val="0"/>
          <w:numId w:val="8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Protect from friendly damage</w:t>
      </w:r>
    </w:p>
    <w:p>
      <w:pPr>
        <w:framePr w:w="0" w:h="0" w:vAnchor="margin" w:hAnchor="text" w:x="0" w:y="0"/>
        <w:numPr>
          <w:ilvl w:val="0"/>
          <w:numId w:val="8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Only allow block destruction of beds and bed protection blocks</w:t>
      </w:r>
    </w:p>
    <w:p>
      <w:pPr>
        <w:framePr w:w="0" w:h="0" w:vAnchor="margin" w:hAnchor="text" w:x="0" w:y="0"/>
        <w:numPr>
          <w:ilvl w:val="0"/>
          <w:numId w:val="8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Game is over when only 1 team remains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36"/>
          <w:lang w:val="en-US"/>
        </w:rPr>
      </w:pPr>
      <w:r>
        <w:rPr>
          <w:rFonts w:ascii="times new roman"/>
          <w:color w:val="000000"/>
          <w:sz w:val="36"/>
          <w:lang w:val="en-US"/>
        </w:rPr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Scaffold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 xml:space="preserve">A scaffold allows a player to walk "on air", because as they move a solid block is placed under their feet. 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36"/>
          <w:lang w:val="en-US"/>
        </w:rPr>
      </w:pPr>
      <w:r>
        <w:rPr>
          <w:rFonts w:ascii="times new roman"/>
          <w:color w:val="000000"/>
          <w:sz w:val="36"/>
          <w:lang w:val="en-US"/>
        </w:rPr>
        <w:drawing xmlns:mc="http://schemas.openxmlformats.org/markup-compatibility/2006">
          <wp:inline>
            <wp:extent cx="5731510" cy="17322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>
                      <a:picLocks noGrp="0" noSelect="0" noChangeAspect="1" noMove="0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36"/>
          <w:lang w:val="en-US"/>
        </w:rPr>
      </w:pPr>
    </w:p>
    <w:p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rtl w:val="off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Respawn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rtl w:val="off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A player can only respawn if their bed still exists</w:t>
      </w:r>
      <w:r>
        <w:rPr>
          <w:rFonts w:ascii="times new roman"/>
          <w:color w:val="000000"/>
          <w:sz w:val="18"/>
          <w:rtl w:val="off"/>
          <w:lang w:val="en-US"/>
        </w:rPr>
        <w:t>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 xml:space="preserve"> </w:t>
      </w:r>
    </w:p>
    <w:p>
      <w:pPr>
        <w:rPr/>
      </w:pPr>
      <w:r>
        <w:rPr/>
        <w:drawing xmlns:mc="http://schemas.openxmlformats.org/markup-compatibility/2006">
          <wp:inline>
            <wp:extent cx="5731510" cy="30803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>
                      <a:picLocks noGrp="0" noSelect="0" noChangeAspect="1" noMove="0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 w:type="page"/>
      </w:r>
    </w:p>
    <w:p>
      <w:pPr>
        <w:rPr>
          <w:rFonts w:ascii="times new roman"/>
          <w:color w:val="000000"/>
          <w:sz w:val="44"/>
          <w:rtl w:val="off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Bed Destruction</w:t>
      </w:r>
    </w:p>
    <w:p>
      <w:pPr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lang w:val="en-US"/>
        </w:rPr>
        <w:t>Notify all players when a bed is destroyed</w:t>
      </w:r>
    </w:p>
    <w:p>
      <w:pPr>
        <w:rPr/>
      </w:pPr>
      <w:r>
        <w:rPr/>
        <w:drawing xmlns:mc="http://schemas.openxmlformats.org/markup-compatibility/2006">
          <wp:inline>
            <wp:extent cx="5731510" cy="284416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>
                      <a:picLocks noGrp="0" noSelect="0" noChangeAspect="1" noMove="0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 w:type="page"/>
      </w:r>
    </w:p>
    <w:p>
      <w:pPr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lang w:val="en-US"/>
        </w:rPr>
        <w:t>Splash Potion</w:t>
      </w:r>
    </w:p>
    <w:p>
      <w:pPr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lang w:val="en-US"/>
        </w:rPr>
        <w:t xml:space="preserve">A splash potion can create a special effect: </w:t>
      </w:r>
    </w:p>
    <w:p>
      <w:pPr>
        <w:rPr/>
      </w:pPr>
      <w:r>
        <w:rPr/>
        <w:drawing xmlns:mc="http://schemas.openxmlformats.org/markup-compatibility/2006">
          <wp:inline>
            <wp:extent cx="5217160" cy="48317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>
                      <a:picLocks noGrp="0" noSelect="0" noChangeAspect="1" noMove="0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483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 w:type="page"/>
      </w:r>
    </w:p>
    <w:p>
      <w:pPr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lang w:val="en-US"/>
        </w:rPr>
        <w:t>Game Over Detection</w:t>
      </w:r>
    </w:p>
    <w:p>
      <w:pPr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lang w:val="en-US"/>
        </w:rPr>
        <w:t xml:space="preserve">The game is over when only 1 team remains: </w:t>
      </w:r>
    </w:p>
    <w:p>
      <w:pPr>
        <w:rPr/>
      </w:pPr>
      <w:r>
        <w:rPr>
          <w:rFonts w:ascii="times new roman"/>
          <w:color w:val="000000"/>
          <w:sz w:val="18"/>
          <w:lang w:val="en-US"/>
        </w:rPr>
        <w:t xml:space="preserve"> </w:t>
      </w:r>
      <w:r>
        <w:rPr>
          <w:rFonts w:ascii="times new roman"/>
          <w:color w:val="000000"/>
          <w:sz w:val="18"/>
          <w:lang w:val="en-US"/>
        </w:rPr>
        <w:drawing xmlns:mc="http://schemas.openxmlformats.org/markup-compatibility/2006">
          <wp:inline>
            <wp:extent cx="5731510" cy="2971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>
                      <a:picLocks noGrp="0" noSelect="0" noChangeAspect="1" noMove="0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0"/>
          <w:rtl w:val="off"/>
          <w:lang w:val="en-US"/>
        </w:rPr>
      </w:pPr>
      <w:r>
        <w:rPr>
          <w:rFonts w:ascii="times new roman"/>
          <w:color w:val="000000"/>
          <w:sz w:val="40"/>
          <w:rtl w:val="off"/>
          <w:lang w:val="en-US"/>
        </w:rPr>
        <w:t xml:space="preserve">Project </w:t>
      </w:r>
      <w:r>
        <w:rPr>
          <w:rFonts w:ascii="times new roman"/>
          <w:color w:val="000000"/>
          <w:sz w:val="40"/>
          <w:rtl w:val="off"/>
          <w:lang w:val="en-US"/>
        </w:rPr>
        <w:t>3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0"/>
          <w:lang w:val="en-US"/>
        </w:rPr>
      </w:pPr>
      <w:r>
        <w:rPr>
          <w:rFonts w:ascii="times new roman"/>
          <w:color w:val="000000"/>
          <w:sz w:val="40"/>
          <w:rtl w:val="off"/>
          <w:lang w:val="en-US"/>
        </w:rPr>
        <w:t xml:space="preserve">   </w:t>
      </w:r>
      <w:r>
        <w:rPr>
          <w:rFonts w:ascii="times new roman"/>
          <w:color w:val="000000"/>
          <w:sz w:val="40"/>
          <w:rtl w:val="off"/>
          <w:lang w:val="en-US"/>
        </w:rPr>
        <w:t>Omaha Beach</w:t>
      </w:r>
      <w:r>
        <w:rPr>
          <w:rFonts w:ascii="times new roman"/>
          <w:color w:val="000000"/>
          <w:sz w:val="40"/>
          <w:rtl w:val="off"/>
          <w:lang w:val="en-US"/>
        </w:rPr>
        <w:t xml:space="preserve"> MiniGame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36"/>
          <w:lang w:val="en-US"/>
        </w:rPr>
      </w:pPr>
      <w:r>
        <w:rPr>
          <w:rFonts w:ascii="times new roman"/>
          <w:color w:val="000000"/>
          <w:sz w:val="36"/>
          <w:rtl w:val="off"/>
          <w:lang w:val="en-US"/>
        </w:rPr>
        <w:t>Highlights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Special Weapons: Sniper arrows, Minigun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Special Player Types: King, Soldier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Protect player gear inventory after respawn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Omaha Beach overview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rtl w:val="off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 xml:space="preserve">This is a battle-royal with a king attacker, king defender, and king airforce (attacker). Like bed-wars you cannot respawn if your king is destroyed. Attackers, defenders, artillery and airforce soldiers will become spectators when they respawn and their king is dead. 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rtl w:val="off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5731510" cy="293306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"/>
                    <pic:cNvPicPr>
                      <a:picLocks noGrp="0" noSelect="0" noChangeAspect="1" noMove="0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View from attackers: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Segoe UI"/>
          <w:color w:val="000000"/>
          <w:sz w:val="18"/>
          <w:lang w:val="en-US"/>
        </w:rPr>
        <w:drawing xmlns:mc="http://schemas.openxmlformats.org/markup-compatibility/2006">
          <wp:inline>
            <wp:extent cx="5731510" cy="34201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>
                      <a:picLocks noGrp="0" noSelect="0" noChangeAspect="1" noMove="0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Special Weapon: Sniper Arrow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rtl w:val="off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A sniper arrow travels faster and does more damage than a normal arrow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lang w:val="en-US"/>
        </w:rPr>
        <w:drawing xmlns:mc="http://schemas.openxmlformats.org/markup-compatibility/2006">
          <wp:inline>
            <wp:extent cx="4273550" cy="16554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>
                      <a:picLocks noGrp="0" noSelect="0" noChangeAspect="1" noMove="0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355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/>
          <w:color w:val="000000"/>
          <w:sz w:val="18"/>
          <w:lang w:val="en-US"/>
        </w:rPr>
        <w:br w:type="textWrapping"/>
      </w:r>
    </w:p>
    <w:p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Player Type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 xml:space="preserve">A player can be a king or a normal soldier. The first player to select a team becomes the king: </w:t>
      </w:r>
    </w:p>
    <w:p>
      <w:r>
        <w:rPr/>
        <w:drawing xmlns:mc="http://schemas.openxmlformats.org/markup-compatibility/2006">
          <wp:inline>
            <wp:extent cx="5731510" cy="27381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>
                      <a:picLocks noGrp="0" noSelect="0" noChangeAspect="1" noMove="0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King Death Notification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A special message is sent to all players when a king dies:</w:t>
      </w:r>
      <w:r>
        <w:rPr>
          <w:rFonts w:ascii="Segoe UI"/>
          <w:color w:val="000000"/>
          <w:sz w:val="18"/>
          <w:lang w:val="en-US"/>
        </w:rPr>
        <w:br w:type="textWrapping"/>
      </w:r>
    </w:p>
    <w:p>
      <w:r>
        <w:rPr/>
        <w:drawing xmlns:mc="http://schemas.openxmlformats.org/markup-compatibility/2006">
          <wp:inline>
            <wp:extent cx="5303520" cy="20402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"/>
                    <pic:cNvPicPr>
                      <a:picLocks noGrp="0" noSelect="0" noChangeAspect="1" noMove="0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Cobweb Damage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Like barbed wire, a player will take damage when moving through a cobweb</w:t>
      </w:r>
    </w:p>
    <w:p>
      <w:r>
        <w:rPr/>
        <w:drawing xmlns:mc="http://schemas.openxmlformats.org/markup-compatibility/2006">
          <wp:inline>
            <wp:extent cx="5731510" cy="39084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>
                      <a:picLocks noGrp="0" noSelect="0" noChangeAspect="1" noMove="0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Cancel Friendly Damage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When a player damages a player on their same team, the event should be cancelled.</w:t>
      </w:r>
      <w:r>
        <w:rPr>
          <w:rFonts w:ascii="Segoe UI"/>
          <w:color w:val="000000"/>
          <w:sz w:val="18"/>
          <w:lang w:val="en-US"/>
        </w:rPr>
        <w:br w:type="textWrapping"/>
      </w:r>
    </w:p>
    <w:p>
      <w:r>
        <w:rPr/>
        <w:drawing xmlns:mc="http://schemas.openxmlformats.org/markup-compatibility/2006">
          <wp:inline>
            <wp:extent cx="5731510" cy="14541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"/>
                    <pic:cNvPicPr>
                      <a:picLocks noGrp="0" noSelect="0" noChangeAspect="1" noMove="0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Keep Inventory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Server commands can be used to clear and keep inventory:</w:t>
      </w:r>
    </w:p>
    <w:p>
      <w:r>
        <w:rPr/>
        <w:drawing xmlns:mc="http://schemas.openxmlformats.org/markup-compatibility/2006">
          <wp:inline>
            <wp:extent cx="3282315" cy="3752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>
                      <a:picLocks noGrp="0" noSelect="0" noChangeAspect="1" noMove="0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2315" cy="37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roman"/>
    <w:pitch w:val="variable"/>
    <w:sig w:usb0="61002a87" w:usb1="80000000" w:usb2="00000008" w:usb3="00000000" w:csb0="000001ff" w:csb1="00000000"/>
  </w:font>
  <w:font w:name="Verdana">
    <w:panose1 w:val="020b0604030504040204"/>
    <w:charset w:val="00"/>
    <w:family w:val="roman"/>
    <w:pitch w:val="variable"/>
    <w:sig w:usb0="a10006ff" w:usb1="4000205b" w:usb2="00000010" w:usb3="00000000" w:csb0="0000019f" w:csb1="00000000"/>
  </w:font>
  <w:font w:name="Symbol">
    <w:panose1 w:val="05050102010706020507"/>
    <w:charset w:val="02"/>
    <w:family w:val="roman"/>
    <w:notTrueType w:val="on"/>
    <w:pitch w:val="variable"/>
  </w:font>
  <w:font w:name="Wingdings">
    <w:panose1 w:val="05000000000000000000"/>
    <w:charset w:val="02"/>
    <w:family w:val="auto"/>
    <w:notTrueType w:val="on"/>
    <w:pitch w:val="variable"/>
  </w:font>
  <w:font w:name="Helvetica Neue">
    <w:charset w:val="00"/>
    <w:family w:val="swiss"/>
    <w:pitch w:val="variable"/>
  </w:font>
  <w:font w:name="times new roman">
    <w:charset w:val="00"/>
  </w:font>
  <w:font w:name="Segoe UI">
    <w:charset w:val="0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ne="http://schemas.microsoft.com/office/word/2006/wordml" xmlns:w14="http://schemas.microsoft.com/office/word/2010/wordml" xmlns:w="http://schemas.openxmlformats.org/wordprocessingml/2006/main">
  <w:abstractNum w:abstractNumId="0"/>
  <w:abstractNum w:abstractNumId="1"/>
  <w:abstractNum w:abstractNumId="2"/>
  <w:abstractNum w:abstractNumId="3"/>
  <w:abstractNum w:abstractNumId="4"/>
  <w:abstractNum w:abstractNumId="5"/>
  <w:abstractNum w:abstractNumId="6"/>
  <w:abstractNum w:abstractNumId="7"/>
  <w:num w:numId="1">
    <w:abstractNumId w:val="0"/>
    <w:lvlOverride w:ilvl="0">
      <w:lvl w:ilvl="0" w:tentative="1">
        <w:numFmt w:val="bullet"/>
        <w:suff w:val="tab"/>
        <w:lvlText w:val="·"/>
        <w:rPr>
          <w:rFonts w:ascii="Verdana"/>
          <w:sz w:val="-1"/>
        </w:rPr>
      </w:lvl>
    </w:lvlOverride>
  </w:num>
  <w:num w:numId="2">
    <w:abstractNumId w:val="1"/>
    <w:lvlOverride w:ilvl="0">
      <w:lvl w:ilvl="0" w:tentative="1">
        <w:numFmt w:val="bullet"/>
        <w:suff w:val="tab"/>
        <w:lvlText w:val="·"/>
        <w:rPr>
          <w:rFonts w:ascii="Verdana"/>
          <w:sz w:val="-1"/>
        </w:rPr>
      </w:lvl>
    </w:lvlOverride>
  </w:num>
  <w:num w:numId="3">
    <w:abstractNumId w:val="2"/>
    <w:lvlOverride w:ilvl="0">
      <w:lvl w:ilvl="0" w:tentative="1">
        <w:numFmt w:val="bullet"/>
        <w:suff w:val="tab"/>
        <w:lvlText w:val="·"/>
        <w:rPr>
          <w:rFonts w:ascii="Verdana"/>
          <w:sz w:val="-1"/>
        </w:rPr>
      </w:lvl>
    </w:lvlOverride>
  </w:num>
  <w:num w:numId="4">
    <w:abstractNumId w:val="3"/>
    <w:lvlOverride w:ilvl="0">
      <w:lvl w:ilvl="0" w:tentative="1">
        <w:numFmt w:val="bullet"/>
        <w:suff w:val="tab"/>
        <w:lvlText w:val="·"/>
        <w:rPr>
          <w:rFonts w:ascii="Verdana"/>
          <w:sz w:val="-1"/>
        </w:rPr>
      </w:lvl>
    </w:lvlOverride>
  </w:num>
  <w:num w:numId="5">
    <w:abstractNumId w:val="4"/>
    <w:lvlOverride w:ilvl="0">
      <w:lvl w:ilvl="0" w:tentative="1">
        <w:numFmt w:val="bullet"/>
        <w:suff w:val="tab"/>
        <w:lvlText w:val="·"/>
        <w:rPr>
          <w:rFonts w:ascii="Verdana"/>
          <w:sz w:val="-1"/>
        </w:rPr>
      </w:lvl>
    </w:lvlOverride>
  </w:num>
  <w:num w:numId="6">
    <w:abstractNumId w:val="5"/>
    <w:lvlOverride w:ilvl="0">
      <w:lvl w:ilvl="0" w:tentative="1">
        <w:numFmt w:val="bullet"/>
        <w:suff w:val="tab"/>
        <w:lvlText w:val="·"/>
        <w:rPr>
          <w:rFonts w:ascii="Verdana"/>
          <w:sz w:val="-1"/>
        </w:rPr>
      </w:lvl>
    </w:lvlOverride>
  </w:num>
  <w:num w:numId="7">
    <w:abstractNumId w:val="6"/>
    <w:lvlOverride w:ilvl="0">
      <w:lvl w:ilvl="0" w:tentative="1">
        <w:numFmt w:val="bullet"/>
        <w:suff w:val="tab"/>
        <w:lvlText w:val="·"/>
        <w:rPr>
          <w:rFonts w:ascii="Verdana"/>
          <w:sz w:val="-1"/>
        </w:rPr>
      </w:lvl>
    </w:lvlOverride>
  </w:num>
  <w:num w:numId="8">
    <w:abstractNumId w:val="7"/>
    <w:lvlOverride w:ilvl="0">
      <w:lvl w:ilvl="0" w:tentative="1">
        <w:numFmt w:val="bullet"/>
        <w:suff w:val="tab"/>
        <w:lvlText w:val="·"/>
        <w:rPr>
          <w:rFonts w:ascii="Verdana"/>
          <w:sz w:val="-1"/>
        </w:rPr>
      </w:lvl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ompat>
    <w:compatSetting w:name="compatibilityMode" w:uri="http://schemas.microsoft.com/office/word" w:val="14"/>
  </w:compat>
  <w:footnotePr/>
  <w:endnotePr/>
  <w:themeFontLang w:val="en-US" w:eastAsia="ja-JP" w:bidi="ar-SA"/>
</w:settings>
</file>

<file path=word/styles.xml><?xml version="1.0" encoding="utf-8"?>
<w:styles xmlns:r="http://schemas.openxmlformats.org/officeDocument/2006/relationships" xmlns:w14="http://schemas.microsoft.com/office/word/2010/wordml" xmlns:w="http://schemas.openxmlformats.org/wordprocessingml/2006/main">
  <w:docDefaults>
    <w:rPrDefault>
      <w:rPr>
        <w:rFonts w:asciiTheme="minorHAnsi" w:cstheme="minorAscii" w:eastAsiaTheme="minorEastAsia" w:hAnsiTheme="minorBidi"/>
        <w:sz w:val="22"/>
        <w:szCs w:val="22"/>
      </w:rPr>
    </w:rPrDefault>
    <w:pPrDefault>
      <w:pPr>
        <w:spacing w:after="200" w:line="276" w:lineRule="auto"/>
      </w:pPr>
    </w:pPrDefault>
  </w:docDefaults>
  <w:style w:type="paragraph" w:default="1" w:styleId="Normal">
    <w:name w:val="Normal"/>
    <w:uiPriority w:val="0"/>
    <w:qFormat w:val="on"/>
  </w:style>
  <w:style w:type="paragraph" w:styleId="Heading1">
    <w:name w:val="Heading 1"/>
    <w:basedOn w:val="Normal"/>
    <w:next w:val="Normal"/>
    <w:link w:val="Heading1Char"/>
    <w:uiPriority w:val="9"/>
    <w:qFormat w:val="on"/>
    <w:pPr>
      <w:keepNext w:val="on"/>
      <w:keepLines w:val="on"/>
      <w:spacing w:before="480" w:after="0"/>
    </w:pPr>
    <w:rPr>
      <w:rFonts w:asciiTheme="majorHAnsi" w:cstheme="majorBidi" w:eastAsiaTheme="majorEastAsia" w:hAnsiTheme="majorHAnsi"/>
      <w:b/>
      <w:bCs/>
      <w:color w:val="2f5395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color w:val="4472c4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color w:val="4472c4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i/>
      <w:iCs/>
      <w:color w:val="4472c4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color w:val="1f3763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 w:val="on"/>
    <w:unhideWhenUsed w:val="on"/>
    <w:unhideWhenUsed w:val="on"/>
  </w:style>
  <w:style w:type="table" w:default="1" w:styleId="NormalTable">
    <w:name w:val="Normal Table"/>
    <w:uiPriority w:val="99"/>
    <w:semiHidden w:val="on"/>
    <w:unhideWhenUsed w:val="on"/>
    <w:qFormat w:val="on"/>
    <w:unhideWhenUsed w:val="on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 w:val="on"/>
    <w:unhideWhenUsed w:val="on"/>
    <w:unhideWhenUsed w:val="on"/>
  </w:style>
  <w:style w:type="paragraph" w:styleId="NoSpacing">
    <w:name w:val="No Spacing"/>
    <w:uiPriority w:val="1"/>
    <w:qFormat w:val="on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cstheme="majorBidi" w:eastAsiaTheme="majorEastAsia" w:hAnsiTheme="majorHAnsi"/>
      <w:b/>
      <w:bCs/>
      <w:color w:val="2f5395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cstheme="majorBidi" w:eastAsiaTheme="majorEastAsia" w:hAnsiTheme="majorHAnsi"/>
      <w:b/>
      <w:bCs/>
      <w:color w:val="4472c4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cstheme="majorBidi" w:eastAsiaTheme="majorEastAsia" w:hAnsiTheme="majorHAnsi"/>
      <w:b/>
      <w:bCs/>
      <w:color w:val="4472c4" w:themeColor="accent1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cstheme="majorBidi" w:eastAsiaTheme="majorEastAsia" w:hAnsiTheme="majorHAnsi"/>
      <w:b/>
      <w:bCs/>
      <w:i/>
      <w:iCs/>
      <w:color w:val="4472c4" w:themeColor="accent1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cstheme="majorBidi" w:eastAsiaTheme="majorEastAsia" w:hAnsiTheme="majorHAnsi"/>
      <w:color w:val="1f3763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cstheme="majorBidi" w:eastAsiaTheme="majorEastAsia" w:hAnsiTheme="majorHAnsi"/>
      <w:i/>
      <w:iCs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cstheme="majorBidi" w:eastAsiaTheme="majorEastAsia" w:hAnsiTheme="majorHAns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Theme="majorHAnsi" w:cstheme="majorBidi" w:eastAsiaTheme="majorEastAsia" w:hAnsiTheme="majorHAns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 w:val="on"/>
    <w:pPr>
      <w:pBdr>
        <w:bottom w:val="single" w:color="4472c4" w:themeColor="accent1" w:sz="8" w:space="4"/>
      </w:pBdr>
      <w:spacing w:after="300" w:line="240" w:lineRule="auto"/>
      <w:contextualSpacing w:val="on"/>
    </w:pPr>
    <w:rPr>
      <w:rFonts w:asciiTheme="majorHAnsi" w:cstheme="majorBidi" w:eastAsiaTheme="majorEastAsia" w:hAnsiTheme="majorHAnsi"/>
      <w:color w:val="333f4f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cstheme="majorBidi" w:eastAsiaTheme="majorEastAsia" w:hAnsiTheme="majorHAnsi"/>
      <w:color w:val="333f4f" w:themeColor="text2" w:themeShade="bf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 w:val="on"/>
    <w:pPr/>
    <w:rPr>
      <w:rFonts w:asciiTheme="majorHAnsi" w:cstheme="majorBidi" w:eastAsiaTheme="majorEastAsia" w:hAnsiTheme="majorHAnsi"/>
      <w:i/>
      <w:iCs/>
      <w:color w:val="4472c4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cstheme="majorBidi" w:eastAsiaTheme="majorEastAsia" w:hAnsiTheme="majorHAnsi"/>
      <w:i/>
      <w:iCs/>
      <w:color w:val="4472c4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 w:val="on"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 w:val="on"/>
    <w:rPr>
      <w:i/>
      <w:iCs/>
    </w:rPr>
  </w:style>
  <w:style w:type="character" w:styleId="IntenseEmphasis">
    <w:name w:val="Intense Emphasis"/>
    <w:basedOn w:val="DefaultParagraphFont"/>
    <w:uiPriority w:val="21"/>
    <w:qFormat w:val="on"/>
    <w:rPr>
      <w:b/>
      <w:bCs/>
      <w:i/>
      <w:iCs/>
      <w:color w:val="4472c4" w:themeColor="accent1"/>
    </w:rPr>
  </w:style>
  <w:style w:type="character" w:styleId="Strong">
    <w:name w:val="Strong"/>
    <w:basedOn w:val="DefaultParagraphFont"/>
    <w:uiPriority w:val="22"/>
    <w:qFormat w:val="on"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 w:val="on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 w:val="on"/>
    <w:pPr>
      <w:pBdr>
        <w:bottom w:val="single" w:color="4472c4" w:themeColor="accent1" w:sz="4" w:space="4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 w:val="on"/>
    <w:rPr>
      <w:smallCaps/>
      <w:color w:val="ed7d31" w:themeColor="accent2"/>
      <w:u w:val="single"/>
    </w:rPr>
  </w:style>
  <w:style w:type="character" w:styleId="IntenseReference">
    <w:name w:val="Intense Reference"/>
    <w:basedOn w:val="DefaultParagraphFont"/>
    <w:uiPriority w:val="32"/>
    <w:qFormat w:val="on"/>
    <w:rPr>
      <w:b/>
      <w:bCs/>
      <w:smallCaps/>
      <w:color w:val="ed7d31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 w:val="on"/>
    <w:rPr>
      <w:b/>
      <w:bCs/>
      <w:smallCaps/>
      <w:spacing w:val="5"/>
    </w:rPr>
  </w:style>
  <w:style w:type="paragraph" w:styleId="ListParagraph">
    <w:name w:val="List Paragraph"/>
    <w:basedOn w:val="Normal"/>
    <w:uiPriority w:val="34"/>
    <w:qFormat w:val="on"/>
    <w:pPr>
      <w:ind w:left="720"/>
      <w:contextualSpacing w:val="on"/>
    </w:pPr>
  </w:style>
  <w:style w:type="paragraph" w:styleId="Footnotetext">
    <w:name w:val="Footnote text"/>
    <w:basedOn w:val="Normal"/>
    <w:link w:val="FootnoteTextChar"/>
    <w:uiPriority w:val="99"/>
    <w:semiHidden w:val="on"/>
    <w:unhideWhenUsed w:val="on"/>
    <w:unhideWhenUsed w:val="on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 w:val="on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 w:val="on"/>
    <w:unhideWhenUsed w:val="on"/>
    <w:unhideWhenUsed w:val="on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 w:val="on"/>
    <w:unhideWhenUsed w:val="on"/>
    <w:unhideWhenUsed w:val="on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 w:val="on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 w:val="on"/>
    <w:unhideWhenUsed w:val="on"/>
    <w:unhideWhenUsed w:val="on"/>
    <w:rPr>
      <w:vertAlign w:val="superscript"/>
    </w:rPr>
  </w:style>
  <w:style w:type="character" w:styleId="Hyperlink">
    <w:name w:val="Hyperlink"/>
    <w:basedOn w:val="DefaultParagraphFont"/>
    <w:uiPriority w:val="99"/>
    <w:unhideWhenUsed w:val="on"/>
    <w:unhideWhenUsed w:val="on"/>
    <w:rPr>
      <w:color w:val="0563c1" w:themeColor="hyperlink"/>
      <w:u w:val="single"/>
    </w:rPr>
  </w:style>
  <w:style w:type="paragraph" w:styleId="PlainText">
    <w:name w:val="Plain Text"/>
    <w:basedOn w:val="Normal"/>
    <w:link w:val="PlainTextChar"/>
    <w:uiPriority w:val="99"/>
    <w:semiHidden w:val="on"/>
    <w:unhideWhenUsed w:val="on"/>
    <w:unhideWhenUsed w:val="on"/>
    <w:pPr>
      <w:spacing w:after="0" w:line="240" w:lineRule="auto"/>
    </w:pPr>
    <w:rPr>
      <w:rFonts w:ascii="Courier New" w:cs="Courier New" w:hAnsi="Courier New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Pr>
      <w:rFonts w:ascii="Courier New" w:cs="Courier New" w:hAnsi="Courier New"/>
      <w:sz w:val="21"/>
      <w:szCs w:val="21"/>
    </w:rPr>
  </w:style>
  <w:style w:type="paragraph" w:styleId="Header">
    <w:name w:val="Header"/>
    <w:basedOn w:val="Normal"/>
    <w:link w:val="HeaderChar"/>
    <w:uiPriority w:val="99"/>
    <w:unhideWhenUsed w:val="on"/>
    <w:unhideWhenUsed w:val="on"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 w:val="on"/>
    <w:unhideWhenUsed w:val="on"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" Type="http://schemas.openxmlformats.org/officeDocument/2006/relationships/fontTable" Target="fontTable.xml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" Type="http://schemas.openxmlformats.org/officeDocument/2006/relationships/styles" Target="styles.xml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" Type="http://schemas.openxmlformats.org/officeDocument/2006/relationships/numbering" Target="numbering.xml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Default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Arab" typeface="Times New Roman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Times New Roman"/>
        <a:font script="Knda" typeface="Tunga"/>
        <a:font script="Khmr" typeface="MoolBoran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Angsan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 Light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 Light"/>
        <a:font script="Olck" typeface="Nirmala UI"/>
        <a:font script="Lisu" typeface="Segoe UI"/>
        <a:font script="Sora" typeface="Nirmala UI"/>
      </a:majorFont>
      <a:minorFont>
        <a:latin typeface="Calibri" panose="020F0502020204030204"/>
        <a:ea typeface=""/>
        <a:cs typeface=""/>
        <a:font script="Arab" typeface="Arial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Arial"/>
        <a:font script="Knda" typeface="Tunga"/>
        <a:font script="Khmr" typeface="DaunPenh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Cordi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"/>
        <a:font script="Olck" typeface="Nirmala UI"/>
        <a:font script="Lisu" typeface="Segoe UI"/>
        <a:font script="Sora" typeface="Nirmala U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Microsoft Office Word</Application>
  <AppVersion>14.000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Paul Richards</dc:creator>
  <cp:lastModifiedBy>Paul Richards</cp:lastModifiedBy>
</cp:coreProperties>
</file>